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5A" w:rsidRDefault="00FD575A">
      <w:bookmarkStart w:id="0" w:name="_GoBack"/>
      <w:bookmarkEnd w:id="0"/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0"/>
      </w:tblGrid>
      <w:tr w:rsidR="00FD57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575A" w:rsidRDefault="00FD575A">
            <w:pPr>
              <w:jc w:val="center"/>
            </w:pPr>
          </w:p>
          <w:p w:rsidR="00FD575A" w:rsidRDefault="001A42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Základní škola a Mateřská škola Louňovice pod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Blaníkem,příspěvková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organizace</w:t>
            </w:r>
          </w:p>
          <w:p w:rsidR="00FD575A" w:rsidRDefault="001A4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Táborská 170, Louňovice pod Blaníkem 257 06, IČO 710 04 491, mob.722 932 883,</w:t>
            </w:r>
          </w:p>
          <w:p w:rsidR="00FD575A" w:rsidRDefault="001A4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msazs@seznam.cz</w:t>
            </w:r>
          </w:p>
          <w:p w:rsidR="00FD575A" w:rsidRDefault="00FD575A">
            <w:pPr>
              <w:jc w:val="center"/>
            </w:pPr>
          </w:p>
        </w:tc>
      </w:tr>
    </w:tbl>
    <w:p w:rsidR="00FD575A" w:rsidRDefault="001A42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FD575A" w:rsidRDefault="001A42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PLATBY ZA STRAVOVÁNÍ V MŠ A ZŠ LOUŇOVICE POD BLANÍKEM</w:t>
      </w:r>
    </w:p>
    <w:p w:rsidR="00FD575A" w:rsidRDefault="00FD575A">
      <w:pPr>
        <w:jc w:val="center"/>
      </w:pPr>
    </w:p>
    <w:p w:rsidR="00FD575A" w:rsidRDefault="001A4277"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MŠ – celodenní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stravování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1030,-Kč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/  47</w:t>
      </w:r>
      <w:proofErr w:type="gramEnd"/>
      <w:r>
        <w:rPr>
          <w:rFonts w:ascii="Times New Roman" w:eastAsia="Times New Roman" w:hAnsi="Times New Roman" w:cs="Times New Roman"/>
          <w:sz w:val="24"/>
        </w:rPr>
        <w:t>,- Kč  x  22 dní /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přesnídávka 11,- Kč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oběd 25,- Kč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svačina 11,- Kč</w:t>
      </w:r>
    </w:p>
    <w:p w:rsidR="00FD575A" w:rsidRDefault="00FD575A"/>
    <w:p w:rsidR="00FD575A" w:rsidRDefault="001A4277">
      <w:pPr>
        <w:spacing w:after="1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MŠ – polodenní stravování </w:t>
      </w:r>
      <w:r>
        <w:rPr>
          <w:rFonts w:ascii="Times New Roman" w:eastAsia="Times New Roman" w:hAnsi="Times New Roman" w:cs="Times New Roman"/>
          <w:sz w:val="24"/>
        </w:rPr>
        <w:t>         </w:t>
      </w:r>
      <w:r>
        <w:rPr>
          <w:rFonts w:ascii="Times New Roman" w:eastAsia="Times New Roman" w:hAnsi="Times New Roman" w:cs="Times New Roman"/>
          <w:b/>
          <w:sz w:val="24"/>
        </w:rPr>
        <w:t xml:space="preserve">790,-Kč  </w:t>
      </w:r>
      <w:r>
        <w:rPr>
          <w:rFonts w:ascii="Times New Roman" w:eastAsia="Times New Roman" w:hAnsi="Times New Roman" w:cs="Times New Roman"/>
          <w:sz w:val="24"/>
        </w:rPr>
        <w:t xml:space="preserve">   /36,- </w:t>
      </w:r>
      <w:proofErr w:type="gramStart"/>
      <w:r>
        <w:rPr>
          <w:rFonts w:ascii="Times New Roman" w:eastAsia="Times New Roman" w:hAnsi="Times New Roman" w:cs="Times New Roman"/>
          <w:sz w:val="24"/>
        </w:rPr>
        <w:t>Kč  x</w:t>
      </w:r>
      <w:proofErr w:type="gramEnd"/>
      <w:r>
        <w:rPr>
          <w:rFonts w:ascii="Times New Roman" w:eastAsia="Times New Roman" w:hAnsi="Times New Roman" w:cs="Times New Roman"/>
          <w:sz w:val="24"/>
        </w:rPr>
        <w:t>  22 dní /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Přesnídávka 11,- Kč</w:t>
      </w:r>
    </w:p>
    <w:p w:rsidR="00FD575A" w:rsidRDefault="001A4277">
      <w:proofErr w:type="gramStart"/>
      <w:r>
        <w:rPr>
          <w:rFonts w:ascii="Times New Roman" w:eastAsia="Times New Roman" w:hAnsi="Times New Roman" w:cs="Times New Roman"/>
          <w:sz w:val="24"/>
        </w:rPr>
        <w:t>oběd  25</w:t>
      </w:r>
      <w:proofErr w:type="gramEnd"/>
      <w:r>
        <w:rPr>
          <w:rFonts w:ascii="Times New Roman" w:eastAsia="Times New Roman" w:hAnsi="Times New Roman" w:cs="Times New Roman"/>
          <w:sz w:val="24"/>
        </w:rPr>
        <w:t>,- Kč</w:t>
      </w:r>
    </w:p>
    <w:p w:rsidR="00FD575A" w:rsidRDefault="00FD575A"/>
    <w:p w:rsidR="00FD575A" w:rsidRDefault="00FD575A"/>
    <w:p w:rsidR="00FD575A" w:rsidRDefault="001A4277"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MŠ-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děti,kteří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v tomto školním roce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dosáhnou 7 let-celodenní stravování</w:t>
      </w:r>
    </w:p>
    <w:p w:rsidR="00FD575A" w:rsidRDefault="001A4277"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1210,- Kč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/  55</w:t>
      </w:r>
      <w:proofErr w:type="gramEnd"/>
      <w:r>
        <w:rPr>
          <w:rFonts w:ascii="Times New Roman" w:eastAsia="Times New Roman" w:hAnsi="Times New Roman" w:cs="Times New Roman"/>
          <w:sz w:val="24"/>
        </w:rPr>
        <w:t>,- Kč  x  22 dní /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přesnídávka 11,- Kč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oběd 33,- Kč</w:t>
      </w:r>
    </w:p>
    <w:p w:rsidR="00FD575A" w:rsidRDefault="001A4277">
      <w:r>
        <w:rPr>
          <w:rFonts w:ascii="Times New Roman" w:eastAsia="Times New Roman" w:hAnsi="Times New Roman" w:cs="Times New Roman"/>
          <w:sz w:val="24"/>
        </w:rPr>
        <w:t>svačina 11,- Kč</w:t>
      </w:r>
    </w:p>
    <w:p w:rsidR="00FD575A" w:rsidRDefault="00FD575A"/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Žáci ZŠ 1.- 4. ročník </w:t>
      </w:r>
      <w:r>
        <w:rPr>
          <w:rFonts w:ascii="Times New Roman" w:eastAsia="Times New Roman" w:hAnsi="Times New Roman" w:cs="Times New Roman"/>
          <w:b/>
          <w:sz w:val="24"/>
        </w:rPr>
        <w:t xml:space="preserve">     7-10 let        730,-Kč       </w:t>
      </w:r>
      <w:r>
        <w:rPr>
          <w:rFonts w:ascii="Times New Roman" w:eastAsia="Times New Roman" w:hAnsi="Times New Roman" w:cs="Times New Roman"/>
          <w:sz w:val="24"/>
        </w:rPr>
        <w:t xml:space="preserve"> /33,-Kč x 22 dní /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sz w:val="24"/>
        </w:rPr>
        <w:t>oběd 33,- Kč</w:t>
      </w: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Žáci ZŠ 5.-7. ročník </w:t>
      </w:r>
      <w:r>
        <w:rPr>
          <w:rFonts w:ascii="Times New Roman" w:eastAsia="Times New Roman" w:hAnsi="Times New Roman" w:cs="Times New Roman"/>
          <w:b/>
          <w:sz w:val="24"/>
        </w:rPr>
        <w:t xml:space="preserve">   11-14 let           770,-Kč</w:t>
      </w:r>
      <w:r>
        <w:rPr>
          <w:rFonts w:ascii="Times New Roman" w:eastAsia="Times New Roman" w:hAnsi="Times New Roman" w:cs="Times New Roman"/>
          <w:sz w:val="24"/>
        </w:rPr>
        <w:t xml:space="preserve">        / 35,-Kč x 22 dní /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sz w:val="24"/>
        </w:rPr>
        <w:t>oběd 35,- Kč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Žáci 8.-9. ročník    15 a více let        880,-Kč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/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40,-Kč x 22 dní /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</w:rPr>
        <w:t>Oběd 40,-Kč</w:t>
      </w: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</w:rPr>
        <w:t>V ceně oběda je zahrnut pitný režim.</w:t>
      </w: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sz w:val="24"/>
        </w:rPr>
        <w:t xml:space="preserve">Stravné </w:t>
      </w:r>
      <w:r>
        <w:rPr>
          <w:rFonts w:ascii="Times New Roman" w:eastAsia="Times New Roman" w:hAnsi="Times New Roman" w:cs="Times New Roman"/>
          <w:sz w:val="24"/>
        </w:rPr>
        <w:t>poskytované žákům základní a mateřské školy ve školní jídelně budete hradit zálohově přes účet, tj. převodem.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sz w:val="24"/>
        </w:rPr>
        <w:t>Vyúčtování odebraných obědů a vrácení přeplatků bude účetní provádět 1x ročně v měsíci srpnu.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sz w:val="24"/>
        </w:rPr>
        <w:t xml:space="preserve">Prosím rodiče o </w:t>
      </w:r>
      <w:proofErr w:type="gramStart"/>
      <w:r>
        <w:rPr>
          <w:rFonts w:ascii="Times New Roman" w:eastAsia="Times New Roman" w:hAnsi="Times New Roman" w:cs="Times New Roman"/>
          <w:sz w:val="24"/>
        </w:rPr>
        <w:t>uvádění  variabilního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symbolu vašich</w:t>
      </w:r>
      <w:r>
        <w:rPr>
          <w:rFonts w:ascii="Times New Roman" w:eastAsia="Times New Roman" w:hAnsi="Times New Roman" w:cs="Times New Roman"/>
          <w:sz w:val="24"/>
        </w:rPr>
        <w:t xml:space="preserve"> dětí jinak platba bude vrácena zpět na váš účet.</w:t>
      </w: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</w:rPr>
        <w:t>Trvalý příkaz k úhradě bude na účet ZŠ a MŠ Louňovice pod Blaníkem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</w:rPr>
        <w:t xml:space="preserve">číslo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účtu: 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51-4475910217/0100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</w:rPr>
        <w:t>Platbu zadávejte k 15. dni v každém měsíci.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</w:p>
    <w:p w:rsidR="00FD575A" w:rsidRDefault="001A4277">
      <w:pPr>
        <w:tabs>
          <w:tab w:val="center" w:pos="4536"/>
          <w:tab w:val="right" w:pos="9072"/>
        </w:tabs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>
      <w:pPr>
        <w:tabs>
          <w:tab w:val="center" w:pos="4536"/>
          <w:tab w:val="right" w:pos="9072"/>
        </w:tabs>
      </w:pPr>
    </w:p>
    <w:p w:rsidR="00FD575A" w:rsidRDefault="00FD575A"/>
    <w:p w:rsidR="00FD575A" w:rsidRDefault="00FD575A"/>
    <w:p w:rsidR="00FD575A" w:rsidRDefault="00FD575A"/>
    <w:p w:rsidR="00FD575A" w:rsidRDefault="00FD575A"/>
    <w:p w:rsidR="00FD575A" w:rsidRDefault="00FD575A"/>
    <w:p w:rsidR="00FD575A" w:rsidRDefault="00FD575A"/>
    <w:p w:rsidR="00FD575A" w:rsidRDefault="00FD575A"/>
    <w:p w:rsidR="00FD575A" w:rsidRDefault="00FD575A"/>
    <w:p w:rsidR="00FD575A" w:rsidRDefault="00FD575A"/>
    <w:sectPr w:rsidR="00FD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575A"/>
    <w:rsid w:val="001A4277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D16B1-3254-4F7A-A5D0-DFAA60E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notebook Louňovice</dc:creator>
  <cp:lastModifiedBy>Padevetova, Vladimira</cp:lastModifiedBy>
  <cp:revision>2</cp:revision>
  <dcterms:created xsi:type="dcterms:W3CDTF">2022-07-12T07:54:00Z</dcterms:created>
  <dcterms:modified xsi:type="dcterms:W3CDTF">2022-07-12T07:54:00Z</dcterms:modified>
</cp:coreProperties>
</file>